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0" w:rsidRDefault="00370960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D76F8">
        <w:rPr>
          <w:rFonts w:ascii="Times New Roman" w:eastAsia="Times New Roman" w:hAnsi="Times New Roman" w:cs="Times New Roman"/>
          <w:b/>
          <w:sz w:val="32"/>
          <w:lang w:eastAsia="ru-RU"/>
        </w:rPr>
        <w:t>РОССИЙСКАЯ ФЕДЕРАЦИЯ</w:t>
      </w:r>
    </w:p>
    <w:p w:rsidR="007D76F8" w:rsidRPr="007D76F8" w:rsidRDefault="007D76F8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Черемховский район Иркутская область</w:t>
      </w:r>
    </w:p>
    <w:p w:rsidR="00370960" w:rsidRDefault="00CC26B3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Булайское</w:t>
      </w:r>
      <w:r w:rsidR="00370960" w:rsidRPr="007D76F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муниципальное образование</w:t>
      </w:r>
    </w:p>
    <w:p w:rsidR="00370960" w:rsidRPr="007D76F8" w:rsidRDefault="00370960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D76F8">
        <w:rPr>
          <w:rFonts w:ascii="Times New Roman" w:eastAsia="Times New Roman" w:hAnsi="Times New Roman" w:cs="Times New Roman"/>
          <w:b/>
          <w:sz w:val="32"/>
          <w:lang w:eastAsia="ru-RU"/>
        </w:rPr>
        <w:t>А</w:t>
      </w:r>
      <w:r w:rsidR="007D76F8">
        <w:rPr>
          <w:rFonts w:ascii="Times New Roman" w:eastAsia="Times New Roman" w:hAnsi="Times New Roman" w:cs="Times New Roman"/>
          <w:b/>
          <w:sz w:val="32"/>
          <w:lang w:eastAsia="ru-RU"/>
        </w:rPr>
        <w:t>ДМИНИСТРАЦИЯ</w:t>
      </w:r>
    </w:p>
    <w:p w:rsidR="00370960" w:rsidRPr="007D76F8" w:rsidRDefault="00370960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370960" w:rsidRPr="007D76F8" w:rsidRDefault="00370960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D76F8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p w:rsidR="00370960" w:rsidRPr="007D76F8" w:rsidRDefault="00370960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70960" w:rsidRPr="007D76F8" w:rsidRDefault="00370960" w:rsidP="0037096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D76F8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91683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</w:t>
      </w:r>
      <w:r w:rsidR="00FF62B6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9</w:t>
      </w:r>
      <w:r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="00491683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10</w:t>
      </w:r>
      <w:r w:rsidR="00FF62B6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.2015  </w:t>
      </w:r>
      <w:r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№ </w:t>
      </w:r>
      <w:r w:rsidR="00FF62B6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50</w:t>
      </w:r>
    </w:p>
    <w:p w:rsidR="00370960" w:rsidRDefault="00370960" w:rsidP="0037096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D76F8">
        <w:rPr>
          <w:rFonts w:ascii="Times New Roman" w:eastAsia="Times New Roman" w:hAnsi="Times New Roman" w:cs="Times New Roman"/>
          <w:sz w:val="28"/>
          <w:lang w:eastAsia="ru-RU"/>
        </w:rPr>
        <w:t>с.</w:t>
      </w:r>
      <w:r w:rsidR="00526C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Булайское</w:t>
      </w:r>
    </w:p>
    <w:p w:rsidR="00FF62B6" w:rsidRPr="007D76F8" w:rsidRDefault="00FF62B6" w:rsidP="0037096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70960" w:rsidRDefault="00C86AAE" w:rsidP="00C86AAE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86AAE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ведомственного перечня муниципальных услуг (работ) оказываемых/выполняемых</w:t>
      </w:r>
      <w:r w:rsidR="00294E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294E18" w:rsidRPr="00294E18">
        <w:rPr>
          <w:rFonts w:ascii="Times New Roman" w:eastAsia="Times New Roman" w:hAnsi="Times New Roman" w:cs="Times New Roman"/>
          <w:b/>
          <w:sz w:val="24"/>
          <w:lang w:eastAsia="ru-RU"/>
        </w:rPr>
        <w:t>в качестве основных видов деятельности</w:t>
      </w:r>
      <w:r w:rsidRPr="00C86A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учреждением культуры</w:t>
      </w:r>
      <w:r w:rsidR="00294E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</w:t>
      </w:r>
      <w:r w:rsidR="00294E18" w:rsidRPr="00294E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находящимся в ведении администрации </w:t>
      </w:r>
      <w:r w:rsidR="00CC26B3">
        <w:rPr>
          <w:rFonts w:ascii="Times New Roman" w:eastAsia="Times New Roman" w:hAnsi="Times New Roman" w:cs="Times New Roman"/>
          <w:b/>
          <w:sz w:val="24"/>
          <w:lang w:eastAsia="ru-RU"/>
        </w:rPr>
        <w:t>Булайского</w:t>
      </w:r>
      <w:r w:rsidR="00294E18" w:rsidRPr="00294E1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сельского поселения</w:t>
      </w:r>
      <w:r w:rsidRPr="00C86A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C86AAE" w:rsidRDefault="00C86AAE" w:rsidP="00370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0960" w:rsidRPr="00370960" w:rsidRDefault="00C86AAE" w:rsidP="00FF6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соответствии с пунктом 3.1 статьи 69.2 Бюджетного кодекса Российской Федерации, постановлением Правительства Российской Федерации от </w:t>
      </w:r>
      <w:r w:rsidR="00C80166">
        <w:rPr>
          <w:rFonts w:ascii="Times New Roman" w:eastAsia="Times New Roman" w:hAnsi="Times New Roman" w:cs="Times New Roman"/>
          <w:sz w:val="28"/>
          <w:lang w:eastAsia="ru-RU"/>
        </w:rPr>
        <w:t>26.02.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2014</w:t>
      </w:r>
      <w:r w:rsidR="00AE3718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и работ, оказываемых и выполняемых государственными учреждениями субъектов Российской Федерации (муниципальными учреждениями)», а также подпунктом б) пункта 6 поручения Президента Российской Федерации от 20</w:t>
      </w:r>
      <w:r w:rsidR="00C80166">
        <w:rPr>
          <w:rFonts w:ascii="Times New Roman" w:eastAsia="Times New Roman" w:hAnsi="Times New Roman" w:cs="Times New Roman"/>
          <w:sz w:val="28"/>
          <w:lang w:eastAsia="ru-RU"/>
        </w:rPr>
        <w:t>.10.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2013 №Пр-2451 ГС «О мерах по повышению эффективности бюджетных расходов», постановления администрации</w:t>
      </w:r>
      <w:r w:rsidR="003807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370960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9A5250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28</w:t>
      </w:r>
      <w:r w:rsidR="00370960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="00491683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10</w:t>
      </w:r>
      <w:r w:rsidR="00C80166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.2015</w:t>
      </w:r>
      <w:r w:rsidR="00370960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№ </w:t>
      </w:r>
      <w:r w:rsidR="00CB1309" w:rsidRPr="00CC26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49 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«О</w:t>
      </w:r>
      <w:r w:rsidR="00CB1309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B1309">
        <w:rPr>
          <w:rFonts w:ascii="Times New Roman" w:eastAsia="Times New Roman" w:hAnsi="Times New Roman" w:cs="Times New Roman"/>
          <w:sz w:val="28"/>
          <w:lang w:eastAsia="ru-RU"/>
        </w:rPr>
        <w:t>утверждении Порядка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формирования</w:t>
      </w:r>
      <w:r w:rsidR="00CB130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B1309" w:rsidRPr="00CB1309">
        <w:rPr>
          <w:rFonts w:ascii="Times New Roman" w:eastAsia="Times New Roman" w:hAnsi="Times New Roman" w:cs="Times New Roman"/>
          <w:sz w:val="28"/>
          <w:lang w:eastAsia="ru-RU"/>
        </w:rPr>
        <w:t xml:space="preserve">ведения и утверждения ведомственных перечней муниципальных услуг (работ) оказываемых/выполняемых находящимся в ведении администрации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proofErr w:type="gramEnd"/>
      <w:r w:rsidR="00FF3D5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учреждениями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»,</w:t>
      </w:r>
      <w:r w:rsidR="007D76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статьями</w:t>
      </w:r>
      <w:r w:rsidR="007D76F8">
        <w:rPr>
          <w:rFonts w:ascii="Times New Roman" w:eastAsia="Times New Roman" w:hAnsi="Times New Roman" w:cs="Times New Roman"/>
          <w:sz w:val="28"/>
          <w:lang w:eastAsia="ru-RU"/>
        </w:rPr>
        <w:t xml:space="preserve"> 6, 32, 43 Устава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7D76F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образования, администрация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7D76F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</w:t>
      </w:r>
    </w:p>
    <w:p w:rsidR="00CB1309" w:rsidRDefault="00CB1309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70960" w:rsidRPr="00370960" w:rsidRDefault="007D76F8" w:rsidP="003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 т а н о в л я е т</w:t>
      </w:r>
      <w:r w:rsidR="00370960" w:rsidRPr="00370960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370960" w:rsidRPr="00370960" w:rsidRDefault="00370960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70960" w:rsidRPr="00FF3D59" w:rsidRDefault="00FF3D59" w:rsidP="00FF3D59">
      <w:pPr>
        <w:pStyle w:val="a6"/>
        <w:numPr>
          <w:ilvl w:val="0"/>
          <w:numId w:val="2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</w:t>
      </w:r>
      <w:r w:rsidR="00526C31">
        <w:rPr>
          <w:rFonts w:ascii="Times New Roman" w:eastAsia="Times New Roman" w:hAnsi="Times New Roman" w:cs="Times New Roman"/>
          <w:sz w:val="28"/>
          <w:lang w:eastAsia="ru-RU"/>
        </w:rPr>
        <w:t>ведомственный перечень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услуг (работ) оказываемых/выполняемых </w:t>
      </w:r>
      <w:r w:rsidR="00294E18"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в качестве основных видов деятельности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Муниципальным казенным учреждением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3718">
        <w:rPr>
          <w:rFonts w:ascii="Times New Roman" w:eastAsia="Times New Roman" w:hAnsi="Times New Roman" w:cs="Times New Roman"/>
          <w:sz w:val="28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центр «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</w:t>
      </w:r>
      <w:r w:rsidR="00AE3718">
        <w:rPr>
          <w:rFonts w:ascii="Times New Roman" w:eastAsia="Times New Roman" w:hAnsi="Times New Roman" w:cs="Times New Roman"/>
          <w:sz w:val="28"/>
          <w:lang w:eastAsia="ru-RU"/>
        </w:rPr>
        <w:t>кий дом культуры»» (далее – МКУ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«КДЦ «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СДК»»)</w:t>
      </w:r>
      <w:r w:rsidR="00294E1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70960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94E18"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находящимся в ведении администрации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294E18"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="00370960" w:rsidRPr="00FF3D59">
        <w:rPr>
          <w:rFonts w:ascii="Times New Roman" w:eastAsia="Times New Roman" w:hAnsi="Times New Roman" w:cs="Times New Roman"/>
          <w:sz w:val="28"/>
          <w:lang w:eastAsia="ru-RU"/>
        </w:rPr>
        <w:t>(далее - Ведомственный перечень) (прилагается).</w:t>
      </w:r>
    </w:p>
    <w:p w:rsidR="00370960" w:rsidRPr="00FF3D59" w:rsidRDefault="00370960" w:rsidP="00FF3D59">
      <w:pPr>
        <w:pStyle w:val="a6"/>
        <w:numPr>
          <w:ilvl w:val="0"/>
          <w:numId w:val="2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D5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Директору </w:t>
      </w:r>
      <w:r w:rsidR="00AE3718">
        <w:rPr>
          <w:rFonts w:ascii="Times New Roman" w:eastAsia="Times New Roman" w:hAnsi="Times New Roman" w:cs="Times New Roman"/>
          <w:sz w:val="28"/>
          <w:lang w:eastAsia="ru-RU"/>
        </w:rPr>
        <w:t>МКУ</w:t>
      </w:r>
      <w:r w:rsidR="00FF3D59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«КДЦ «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Булайский</w:t>
      </w:r>
      <w:r w:rsidR="00FF3D59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СДК»»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 xml:space="preserve">Н.П. </w:t>
      </w:r>
      <w:proofErr w:type="spellStart"/>
      <w:r w:rsidR="00CC26B3">
        <w:rPr>
          <w:rFonts w:ascii="Times New Roman" w:eastAsia="Times New Roman" w:hAnsi="Times New Roman" w:cs="Times New Roman"/>
          <w:sz w:val="28"/>
          <w:lang w:eastAsia="ru-RU"/>
        </w:rPr>
        <w:t>Уваровой</w:t>
      </w:r>
      <w:proofErr w:type="spellEnd"/>
      <w:r w:rsidR="00294E1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>при формировании и выполнении муниципального задания руководствоваться Ведомственным перечнем.</w:t>
      </w:r>
    </w:p>
    <w:p w:rsidR="00FF3D59" w:rsidRDefault="007D76F8" w:rsidP="00FF3D59">
      <w:pPr>
        <w:pStyle w:val="a6"/>
        <w:numPr>
          <w:ilvl w:val="0"/>
          <w:numId w:val="2"/>
        </w:numPr>
        <w:spacing w:after="0" w:line="240" w:lineRule="auto"/>
        <w:ind w:left="21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Главному специалисту администрации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FF3D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О.Н. Геращенко</w:t>
      </w:r>
      <w:r w:rsidR="00FF3D59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3D59" w:rsidRPr="00E249BF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r w:rsidR="00CC26B3">
        <w:rPr>
          <w:rFonts w:ascii="Times New Roman" w:hAnsi="Times New Roman"/>
          <w:sz w:val="28"/>
          <w:szCs w:val="28"/>
        </w:rPr>
        <w:t>Булайский</w:t>
      </w:r>
      <w:r w:rsidR="00FF3D59" w:rsidRPr="00E249BF">
        <w:rPr>
          <w:rFonts w:ascii="Times New Roman" w:hAnsi="Times New Roman"/>
          <w:sz w:val="28"/>
          <w:szCs w:val="28"/>
        </w:rPr>
        <w:t xml:space="preserve"> вестник» и разместить в </w:t>
      </w:r>
      <w:r w:rsidR="00FF3D59">
        <w:rPr>
          <w:rFonts w:ascii="Times New Roman" w:hAnsi="Times New Roman"/>
          <w:sz w:val="28"/>
          <w:szCs w:val="28"/>
        </w:rPr>
        <w:t>под</w:t>
      </w:r>
      <w:r w:rsidR="00FF3D59" w:rsidRPr="00E249BF">
        <w:rPr>
          <w:rFonts w:ascii="Times New Roman" w:hAnsi="Times New Roman"/>
          <w:sz w:val="28"/>
          <w:szCs w:val="28"/>
        </w:rPr>
        <w:t xml:space="preserve">разделе </w:t>
      </w:r>
      <w:r w:rsidR="00CC26B3">
        <w:rPr>
          <w:rFonts w:ascii="Times New Roman" w:hAnsi="Times New Roman"/>
          <w:sz w:val="28"/>
          <w:szCs w:val="28"/>
        </w:rPr>
        <w:t>Булайского</w:t>
      </w:r>
      <w:r w:rsidR="00FF3D59">
        <w:rPr>
          <w:rFonts w:ascii="Times New Roman" w:hAnsi="Times New Roman"/>
          <w:sz w:val="28"/>
          <w:szCs w:val="28"/>
        </w:rPr>
        <w:t xml:space="preserve"> сельского поселения раздела «Поселения района» </w:t>
      </w:r>
      <w:r w:rsidR="00FF3D59" w:rsidRPr="00E249BF">
        <w:rPr>
          <w:rFonts w:ascii="Times New Roman" w:hAnsi="Times New Roman"/>
          <w:sz w:val="28"/>
          <w:szCs w:val="28"/>
        </w:rPr>
        <w:t xml:space="preserve">официального сайта Черемховского районного муниципального образования </w:t>
      </w:r>
      <w:hyperlink r:id="rId5" w:history="1">
        <w:r w:rsidR="00FF3D59" w:rsidRPr="0019070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FF3D59" w:rsidRPr="0019070D">
          <w:rPr>
            <w:rStyle w:val="a4"/>
            <w:rFonts w:ascii="Times New Roman" w:hAnsi="Times New Roman"/>
            <w:sz w:val="28"/>
            <w:szCs w:val="28"/>
          </w:rPr>
          <w:t>.</w:t>
        </w:r>
        <w:r w:rsidR="00FF3D59" w:rsidRPr="0019070D">
          <w:rPr>
            <w:rStyle w:val="a4"/>
            <w:rFonts w:ascii="Times New Roman" w:hAnsi="Times New Roman"/>
            <w:sz w:val="28"/>
            <w:szCs w:val="28"/>
            <w:lang w:val="en-US"/>
          </w:rPr>
          <w:t>cher</w:t>
        </w:r>
        <w:r w:rsidR="00FF3D59" w:rsidRPr="0019070D">
          <w:rPr>
            <w:rStyle w:val="a4"/>
            <w:rFonts w:ascii="Times New Roman" w:hAnsi="Times New Roman"/>
            <w:sz w:val="28"/>
            <w:szCs w:val="28"/>
          </w:rPr>
          <w:t>.</w:t>
        </w:r>
        <w:r w:rsidR="00FF3D59" w:rsidRPr="0019070D">
          <w:rPr>
            <w:rStyle w:val="a4"/>
            <w:rFonts w:ascii="Times New Roman" w:hAnsi="Times New Roman"/>
            <w:sz w:val="28"/>
            <w:szCs w:val="28"/>
            <w:lang w:val="en-US"/>
          </w:rPr>
          <w:t>irkobl</w:t>
        </w:r>
        <w:r w:rsidR="00FF3D59" w:rsidRPr="0019070D">
          <w:rPr>
            <w:rStyle w:val="a4"/>
            <w:rFonts w:ascii="Times New Roman" w:hAnsi="Times New Roman"/>
            <w:sz w:val="28"/>
            <w:szCs w:val="28"/>
          </w:rPr>
          <w:t>.</w:t>
        </w:r>
        <w:r w:rsidR="00FF3D59" w:rsidRPr="0019070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F3D59" w:rsidRPr="00E249BF">
        <w:rPr>
          <w:rFonts w:ascii="Times New Roman" w:hAnsi="Times New Roman"/>
          <w:sz w:val="28"/>
          <w:szCs w:val="28"/>
        </w:rPr>
        <w:t>.</w:t>
      </w:r>
    </w:p>
    <w:p w:rsidR="00370960" w:rsidRPr="00FF3D59" w:rsidRDefault="00370960" w:rsidP="00FF3D59">
      <w:pPr>
        <w:pStyle w:val="a6"/>
        <w:numPr>
          <w:ilvl w:val="0"/>
          <w:numId w:val="2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</w:t>
      </w:r>
      <w:r w:rsidR="007D76F8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законную 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силу </w:t>
      </w:r>
      <w:r w:rsidR="00C80166" w:rsidRPr="00FF3D59">
        <w:rPr>
          <w:rFonts w:ascii="Times New Roman" w:eastAsia="Times New Roman" w:hAnsi="Times New Roman" w:cs="Times New Roman"/>
          <w:sz w:val="28"/>
          <w:lang w:eastAsia="ru-RU"/>
        </w:rPr>
        <w:t>со дня официального опубликования.</w:t>
      </w:r>
    </w:p>
    <w:p w:rsidR="00370960" w:rsidRPr="00FF3D59" w:rsidRDefault="00370960" w:rsidP="00FF3D59">
      <w:pPr>
        <w:pStyle w:val="a6"/>
        <w:numPr>
          <w:ilvl w:val="0"/>
          <w:numId w:val="2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3D5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</w:t>
      </w:r>
      <w:r w:rsidR="007D76F8" w:rsidRPr="00FF3D59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380738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AD16E8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6F8" w:rsidRPr="00FF3D59">
        <w:rPr>
          <w:rFonts w:ascii="Times New Roman" w:eastAsia="Times New Roman" w:hAnsi="Times New Roman" w:cs="Times New Roman"/>
          <w:sz w:val="28"/>
          <w:lang w:eastAsia="ru-RU"/>
        </w:rPr>
        <w:t>муниципа</w:t>
      </w:r>
      <w:r w:rsidR="00380738"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льного образования </w:t>
      </w:r>
      <w:proofErr w:type="spellStart"/>
      <w:r w:rsidR="00294E18">
        <w:rPr>
          <w:rFonts w:ascii="Times New Roman" w:eastAsia="Times New Roman" w:hAnsi="Times New Roman" w:cs="Times New Roman"/>
          <w:sz w:val="28"/>
          <w:lang w:eastAsia="ru-RU"/>
        </w:rPr>
        <w:t>А.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А.Белькова</w:t>
      </w:r>
      <w:proofErr w:type="spellEnd"/>
      <w:r w:rsidR="00294E1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70960" w:rsidRDefault="00370960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63D00" w:rsidRPr="00370960" w:rsidRDefault="00063D00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76F8" w:rsidRDefault="00380738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Булайского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70960" w:rsidRDefault="00380738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70960" w:rsidRPr="00370960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94E1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94E1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94E18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C26B3">
        <w:rPr>
          <w:rFonts w:ascii="Times New Roman" w:eastAsia="Times New Roman" w:hAnsi="Times New Roman" w:cs="Times New Roman"/>
          <w:sz w:val="28"/>
          <w:lang w:eastAsia="ru-RU"/>
        </w:rPr>
        <w:t>А.А. Бельков</w:t>
      </w:r>
    </w:p>
    <w:p w:rsidR="00294E18" w:rsidRDefault="00294E18" w:rsidP="0037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94E18" w:rsidSect="00FF62B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94E18" w:rsidRPr="00294E18" w:rsidRDefault="00294E18" w:rsidP="00294E18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  <w:lang w:eastAsia="ru-RU"/>
        </w:rPr>
      </w:pPr>
      <w:r w:rsidRPr="00294E1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94E18" w:rsidRPr="00294E18" w:rsidRDefault="00294E18" w:rsidP="00294E18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294E18">
        <w:rPr>
          <w:rFonts w:ascii="Times New Roman" w:eastAsia="Times New Roman" w:hAnsi="Times New Roman" w:cs="Times New Roman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294E18" w:rsidRDefault="00CC26B3" w:rsidP="00294E18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Булайского</w:t>
      </w:r>
      <w:r w:rsidR="00294E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E18" w:rsidRPr="00294E1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294E18" w:rsidRPr="00294E18" w:rsidRDefault="00294E18" w:rsidP="00294E18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CC26B3">
        <w:rPr>
          <w:rFonts w:ascii="Times New Roman" w:eastAsia="Times New Roman" w:hAnsi="Times New Roman" w:cs="Times New Roman"/>
          <w:color w:val="FF0000"/>
          <w:lang w:eastAsia="ru-RU"/>
        </w:rPr>
        <w:t>29.10.2015  № 50</w:t>
      </w:r>
    </w:p>
    <w:p w:rsidR="00294E18" w:rsidRPr="00294E18" w:rsidRDefault="00294E18" w:rsidP="00294E18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  <w:lang w:eastAsia="ru-RU"/>
        </w:rPr>
      </w:pPr>
      <w:r w:rsidRPr="00294E1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94E18" w:rsidRPr="00294E18" w:rsidRDefault="00294E18" w:rsidP="0029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Ведомственный перечень </w:t>
      </w:r>
    </w:p>
    <w:p w:rsidR="00370960" w:rsidRDefault="00294E18" w:rsidP="00294E18">
      <w:pPr>
        <w:pStyle w:val="a3"/>
        <w:jc w:val="center"/>
        <w:rPr>
          <w:sz w:val="28"/>
          <w:szCs w:val="28"/>
          <w:lang w:eastAsia="ru-RU"/>
        </w:rPr>
      </w:pP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услуг (работ) оказываемых/выполняемых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качестве основных видов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Муниципальным казенным учреждением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proofErr w:type="spellStart"/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Культурно-досуговый</w:t>
      </w:r>
      <w:proofErr w:type="spellEnd"/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C2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Булайский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сельский дом культуры»»,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находящимся в ведении администрации </w:t>
      </w:r>
      <w:r w:rsidR="00CC2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Булайского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2391D" w:rsidRPr="00386B9B" w:rsidRDefault="0022391D" w:rsidP="00386B9B">
      <w:pPr>
        <w:pStyle w:val="a3"/>
        <w:jc w:val="both"/>
        <w:rPr>
          <w:color w:val="333333"/>
          <w:sz w:val="28"/>
          <w:szCs w:val="28"/>
          <w:lang w:eastAsia="ru-RU"/>
        </w:rPr>
      </w:pPr>
      <w:r w:rsidRPr="00386B9B">
        <w:rPr>
          <w:color w:val="333333"/>
          <w:sz w:val="28"/>
          <w:szCs w:val="28"/>
          <w:lang w:eastAsia="ru-RU"/>
        </w:rPr>
        <w:t> </w:t>
      </w: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694"/>
        <w:gridCol w:w="3543"/>
        <w:gridCol w:w="4678"/>
      </w:tblGrid>
      <w:tr w:rsidR="00063D00" w:rsidRPr="00063D00" w:rsidTr="00063D00">
        <w:trPr>
          <w:trHeight w:val="1116"/>
          <w:tblHeader/>
        </w:trPr>
        <w:tc>
          <w:tcPr>
            <w:tcW w:w="567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2694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потребителей государственной услуги (работы)</w:t>
            </w:r>
          </w:p>
        </w:tc>
        <w:tc>
          <w:tcPr>
            <w:tcW w:w="3543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</w:t>
            </w:r>
          </w:p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единицы измерения показателей объема государственной услуги (работы)</w:t>
            </w:r>
          </w:p>
        </w:tc>
        <w:tc>
          <w:tcPr>
            <w:tcW w:w="4678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качество государственной услуги и (или)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(содержания) государственной</w:t>
            </w:r>
          </w:p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(работы)</w:t>
            </w:r>
          </w:p>
        </w:tc>
      </w:tr>
      <w:tr w:rsidR="00063D00" w:rsidRPr="00063D00" w:rsidTr="00063D00">
        <w:trPr>
          <w:trHeight w:val="342"/>
          <w:tblHeader/>
        </w:trPr>
        <w:tc>
          <w:tcPr>
            <w:tcW w:w="567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63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D00" w:rsidRPr="00063D00" w:rsidTr="00063D00">
        <w:trPr>
          <w:trHeight w:val="240"/>
        </w:trPr>
        <w:tc>
          <w:tcPr>
            <w:tcW w:w="567" w:type="dxa"/>
          </w:tcPr>
          <w:p w:rsidR="00063D00" w:rsidRPr="00063D00" w:rsidRDefault="00063D00" w:rsidP="00063D00">
            <w:pPr>
              <w:numPr>
                <w:ilvl w:val="0"/>
                <w:numId w:val="3"/>
              </w:numPr>
              <w:tabs>
                <w:tab w:val="num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показу зрелищных программ</w:t>
            </w:r>
          </w:p>
        </w:tc>
        <w:tc>
          <w:tcPr>
            <w:tcW w:w="2694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ридические лица.</w:t>
            </w:r>
          </w:p>
        </w:tc>
        <w:tc>
          <w:tcPr>
            <w:tcW w:w="3543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показов единиц.</w:t>
            </w:r>
          </w:p>
        </w:tc>
        <w:tc>
          <w:tcPr>
            <w:tcW w:w="4678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наполняемость зрительного зала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всех спектаклях, кроме экс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ериментальных постановок)</w:t>
            </w:r>
          </w:p>
        </w:tc>
      </w:tr>
      <w:tr w:rsidR="00063D00" w:rsidRPr="00063D00" w:rsidTr="00063D00">
        <w:trPr>
          <w:trHeight w:val="240"/>
        </w:trPr>
        <w:tc>
          <w:tcPr>
            <w:tcW w:w="567" w:type="dxa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организации деятельности творческ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коллективов, студий, кружков,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секций, любительских объединений.</w:t>
            </w:r>
          </w:p>
        </w:tc>
        <w:tc>
          <w:tcPr>
            <w:tcW w:w="2694" w:type="dxa"/>
          </w:tcPr>
          <w:p w:rsidR="00063D00" w:rsidRPr="00063D00" w:rsidRDefault="00063D00" w:rsidP="00063D00">
            <w:pPr>
              <w:tabs>
                <w:tab w:val="left" w:pos="63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543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коллективов (единиц)</w:t>
            </w:r>
          </w:p>
        </w:tc>
        <w:tc>
          <w:tcPr>
            <w:tcW w:w="4678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объединений и кружков (единиц)</w:t>
            </w:r>
          </w:p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D00" w:rsidRPr="00063D00" w:rsidTr="00063D00">
        <w:trPr>
          <w:trHeight w:val="240"/>
        </w:trPr>
        <w:tc>
          <w:tcPr>
            <w:tcW w:w="567" w:type="dxa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прокату  кино и видеофильмов</w:t>
            </w:r>
          </w:p>
        </w:tc>
        <w:tc>
          <w:tcPr>
            <w:tcW w:w="2694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543" w:type="dxa"/>
          </w:tcPr>
          <w:p w:rsidR="00063D00" w:rsidRPr="00063D00" w:rsidRDefault="00063D00" w:rsidP="0006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зрителей</w:t>
            </w:r>
          </w:p>
          <w:p w:rsidR="00063D00" w:rsidRPr="00063D00" w:rsidRDefault="00063D00" w:rsidP="0006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(человек)</w:t>
            </w:r>
          </w:p>
        </w:tc>
        <w:tc>
          <w:tcPr>
            <w:tcW w:w="4678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D00" w:rsidRPr="00063D00" w:rsidTr="00063D00">
        <w:trPr>
          <w:trHeight w:val="240"/>
        </w:trPr>
        <w:tc>
          <w:tcPr>
            <w:tcW w:w="567" w:type="dxa"/>
          </w:tcPr>
          <w:p w:rsidR="00063D00" w:rsidRPr="00063D00" w:rsidRDefault="00063D00" w:rsidP="0006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организации фестивалей, выставок, смотров, конкурсов, конференций и иных программных мероприятий силами учреждения.</w:t>
            </w:r>
          </w:p>
        </w:tc>
        <w:tc>
          <w:tcPr>
            <w:tcW w:w="2694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 в целом</w:t>
            </w:r>
          </w:p>
        </w:tc>
        <w:tc>
          <w:tcPr>
            <w:tcW w:w="3543" w:type="dxa"/>
          </w:tcPr>
          <w:p w:rsidR="00063D00" w:rsidRPr="00063D00" w:rsidRDefault="00063D00" w:rsidP="0006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(единиц)</w:t>
            </w:r>
          </w:p>
        </w:tc>
        <w:tc>
          <w:tcPr>
            <w:tcW w:w="4678" w:type="dxa"/>
          </w:tcPr>
          <w:p w:rsidR="00063D00" w:rsidRPr="00063D00" w:rsidRDefault="00063D00" w:rsidP="000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630A" w:rsidRDefault="00FB630A" w:rsidP="00FB630A">
      <w:pPr>
        <w:pStyle w:val="a3"/>
        <w:rPr>
          <w:rFonts w:ascii="Times New Roman" w:hAnsi="Times New Roman" w:cs="Times New Roman"/>
          <w:sz w:val="24"/>
        </w:rPr>
      </w:pPr>
    </w:p>
    <w:sectPr w:rsidR="00FB630A" w:rsidSect="00294E18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AD4"/>
    <w:multiLevelType w:val="hybridMultilevel"/>
    <w:tmpl w:val="B3F07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D47E5B"/>
    <w:multiLevelType w:val="hybridMultilevel"/>
    <w:tmpl w:val="50EA7CBA"/>
    <w:lvl w:ilvl="0" w:tplc="639E11B2">
      <w:start w:val="1"/>
      <w:numFmt w:val="decimal"/>
      <w:suff w:val="space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E7EFF"/>
    <w:multiLevelType w:val="hybridMultilevel"/>
    <w:tmpl w:val="81401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D02"/>
    <w:rsid w:val="00063D00"/>
    <w:rsid w:val="00075C75"/>
    <w:rsid w:val="001B5D02"/>
    <w:rsid w:val="0022391D"/>
    <w:rsid w:val="00294E18"/>
    <w:rsid w:val="00370960"/>
    <w:rsid w:val="00380738"/>
    <w:rsid w:val="00386B9B"/>
    <w:rsid w:val="003E4152"/>
    <w:rsid w:val="00415FDE"/>
    <w:rsid w:val="00491683"/>
    <w:rsid w:val="00526C31"/>
    <w:rsid w:val="006B69D8"/>
    <w:rsid w:val="007D76F8"/>
    <w:rsid w:val="009666DB"/>
    <w:rsid w:val="009A5250"/>
    <w:rsid w:val="00AD16E8"/>
    <w:rsid w:val="00AE3718"/>
    <w:rsid w:val="00BE1FB8"/>
    <w:rsid w:val="00C73238"/>
    <w:rsid w:val="00C80166"/>
    <w:rsid w:val="00C86AAE"/>
    <w:rsid w:val="00CB1309"/>
    <w:rsid w:val="00CC26B3"/>
    <w:rsid w:val="00EC11A1"/>
    <w:rsid w:val="00F563C6"/>
    <w:rsid w:val="00FB630A"/>
    <w:rsid w:val="00FF3D59"/>
    <w:rsid w:val="00FF615F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9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76F8"/>
    <w:rPr>
      <w:color w:val="0000FF" w:themeColor="hyperlink"/>
      <w:u w:val="single"/>
    </w:rPr>
  </w:style>
  <w:style w:type="paragraph" w:customStyle="1" w:styleId="a5">
    <w:name w:val="Знак"/>
    <w:basedOn w:val="a"/>
    <w:next w:val="2"/>
    <w:autoRedefine/>
    <w:rsid w:val="00CB130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B1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F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9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7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2015-10-26T02:17:00Z</dcterms:created>
  <dcterms:modified xsi:type="dcterms:W3CDTF">2015-11-10T06:03:00Z</dcterms:modified>
</cp:coreProperties>
</file>